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5CC" w:rsidRDefault="00987242">
      <w:r>
        <w:t>NAME: ________________________ PER. ____________</w:t>
      </w:r>
      <w:r>
        <w:tab/>
      </w:r>
      <w:r>
        <w:tab/>
      </w:r>
      <w:r w:rsidR="00B048AB">
        <w:tab/>
      </w:r>
      <w:r w:rsidR="00B048AB">
        <w:tab/>
      </w:r>
      <w:r w:rsidRPr="00B048AB">
        <w:rPr>
          <w:b/>
        </w:rPr>
        <w:t>Dialectical Journal</w:t>
      </w:r>
    </w:p>
    <w:p w:rsidR="00B048AB" w:rsidRDefault="00B048AB">
      <w:r w:rsidRPr="00B048AB">
        <w:rPr>
          <w:b/>
        </w:rPr>
        <w:t>INSTRUCTIONS:</w:t>
      </w:r>
      <w:r>
        <w:t xml:space="preserve"> This activity is called a “dialectical journal” because it’s designed to help you have a conversation with the book and/or about the book. Pay attention to the instructions in each column of the table below. Your evidence can come from any part of the chapter. </w:t>
      </w:r>
    </w:p>
    <w:p w:rsidR="00987242" w:rsidRPr="003C58EE" w:rsidRDefault="00987242">
      <w:pPr>
        <w:rPr>
          <w:u w:val="single"/>
        </w:rPr>
      </w:pPr>
      <w:r w:rsidRPr="00B048AB">
        <w:rPr>
          <w:b/>
        </w:rPr>
        <w:t>CHAPTER TITLE:</w:t>
      </w:r>
      <w:r>
        <w:t xml:space="preserve"> </w:t>
      </w:r>
      <w:r w:rsidR="003C58EE" w:rsidRPr="003C58EE">
        <w:rPr>
          <w:u w:val="single"/>
        </w:rPr>
        <w:t>The Things They Carried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987242" w:rsidTr="00987242">
        <w:tc>
          <w:tcPr>
            <w:tcW w:w="2754" w:type="dxa"/>
          </w:tcPr>
          <w:p w:rsidR="00987242" w:rsidRDefault="00987242">
            <w:r>
              <w:t>Main Argument (or theme) of this chapter</w:t>
            </w:r>
          </w:p>
          <w:p w:rsidR="0037788F" w:rsidRDefault="0037788F"/>
          <w:p w:rsidR="0037788F" w:rsidRPr="0037788F" w:rsidRDefault="0037788F">
            <w:pPr>
              <w:rPr>
                <w:b/>
              </w:rPr>
            </w:pPr>
          </w:p>
        </w:tc>
        <w:tc>
          <w:tcPr>
            <w:tcW w:w="2754" w:type="dxa"/>
          </w:tcPr>
          <w:p w:rsidR="00987242" w:rsidRDefault="00987242" w:rsidP="00987242">
            <w:r>
              <w:t>Evidence (Quotation and Context)</w:t>
            </w:r>
          </w:p>
          <w:p w:rsidR="0037788F" w:rsidRDefault="0037788F" w:rsidP="00987242"/>
          <w:p w:rsidR="0037788F" w:rsidRDefault="0037788F" w:rsidP="00987242"/>
          <w:p w:rsidR="0037788F" w:rsidRPr="0037788F" w:rsidRDefault="0037788F" w:rsidP="00987242">
            <w:pPr>
              <w:rPr>
                <w:b/>
              </w:rPr>
            </w:pPr>
          </w:p>
        </w:tc>
        <w:tc>
          <w:tcPr>
            <w:tcW w:w="2754" w:type="dxa"/>
          </w:tcPr>
          <w:p w:rsidR="00987242" w:rsidRDefault="00987242" w:rsidP="00987242">
            <w:r>
              <w:t>Type of Appeal (Emotional, Logical, Credibility of the author)</w:t>
            </w:r>
          </w:p>
          <w:p w:rsidR="0037788F" w:rsidRDefault="0037788F" w:rsidP="00987242"/>
          <w:p w:rsidR="0037788F" w:rsidRPr="0037788F" w:rsidRDefault="0037788F" w:rsidP="003C58EE">
            <w:pPr>
              <w:rPr>
                <w:b/>
              </w:rPr>
            </w:pPr>
            <w:r w:rsidRPr="0037788F">
              <w:rPr>
                <w:b/>
              </w:rPr>
              <w:t>(REVIEW THE PERSUASIVE APPEALS DEFINITIONS BELOW.)</w:t>
            </w:r>
          </w:p>
        </w:tc>
        <w:tc>
          <w:tcPr>
            <w:tcW w:w="2754" w:type="dxa"/>
          </w:tcPr>
          <w:p w:rsidR="00987242" w:rsidRDefault="00987242">
            <w:r>
              <w:t>Inference (commentary, explanation, interpretation, evaluation) – that supports the main argument of this chapter</w:t>
            </w:r>
          </w:p>
          <w:p w:rsidR="0037788F" w:rsidRDefault="0037788F"/>
          <w:p w:rsidR="0037788F" w:rsidRPr="0037788F" w:rsidRDefault="0037788F">
            <w:pPr>
              <w:rPr>
                <w:b/>
              </w:rPr>
            </w:pPr>
          </w:p>
        </w:tc>
      </w:tr>
      <w:tr w:rsidR="00987242" w:rsidTr="00987242">
        <w:tc>
          <w:tcPr>
            <w:tcW w:w="2754" w:type="dxa"/>
          </w:tcPr>
          <w:p w:rsidR="00987242" w:rsidRDefault="00987242"/>
          <w:p w:rsidR="0037788F" w:rsidRDefault="0037788F"/>
          <w:p w:rsidR="0037788F" w:rsidRDefault="0037788F"/>
          <w:p w:rsidR="0037788F" w:rsidRDefault="0037788F"/>
          <w:p w:rsidR="0037788F" w:rsidRDefault="0037788F"/>
          <w:p w:rsidR="0037788F" w:rsidRDefault="0037788F"/>
          <w:p w:rsidR="0037788F" w:rsidRDefault="0037788F"/>
          <w:p w:rsidR="0037788F" w:rsidRDefault="0037788F"/>
          <w:p w:rsidR="0037788F" w:rsidRDefault="0037788F"/>
          <w:p w:rsidR="0037788F" w:rsidRDefault="0037788F"/>
          <w:p w:rsidR="0037788F" w:rsidRDefault="0037788F"/>
          <w:p w:rsidR="0037788F" w:rsidRDefault="0037788F"/>
          <w:p w:rsidR="0037788F" w:rsidRDefault="0037788F"/>
          <w:p w:rsidR="0037788F" w:rsidRDefault="0037788F"/>
          <w:p w:rsidR="0037788F" w:rsidRDefault="0037788F"/>
          <w:p w:rsidR="0037788F" w:rsidRDefault="0037788F"/>
        </w:tc>
        <w:tc>
          <w:tcPr>
            <w:tcW w:w="2754" w:type="dxa"/>
          </w:tcPr>
          <w:p w:rsidR="00987242" w:rsidRDefault="00987242"/>
          <w:p w:rsidR="00987242" w:rsidRDefault="00987242"/>
          <w:p w:rsidR="00987242" w:rsidRDefault="00987242"/>
          <w:p w:rsidR="00987242" w:rsidRDefault="00987242"/>
          <w:p w:rsidR="00987242" w:rsidRDefault="00987242"/>
          <w:p w:rsidR="00987242" w:rsidRDefault="00987242"/>
          <w:p w:rsidR="00987242" w:rsidRDefault="00987242"/>
          <w:p w:rsidR="00987242" w:rsidRDefault="00987242"/>
          <w:p w:rsidR="00987242" w:rsidRDefault="00987242"/>
          <w:p w:rsidR="00987242" w:rsidRDefault="00987242"/>
        </w:tc>
        <w:tc>
          <w:tcPr>
            <w:tcW w:w="2754" w:type="dxa"/>
          </w:tcPr>
          <w:p w:rsidR="00987242" w:rsidRDefault="00987242"/>
        </w:tc>
        <w:tc>
          <w:tcPr>
            <w:tcW w:w="2754" w:type="dxa"/>
          </w:tcPr>
          <w:p w:rsidR="00987242" w:rsidRDefault="00987242"/>
        </w:tc>
      </w:tr>
    </w:tbl>
    <w:p w:rsidR="00987242" w:rsidRDefault="00987242" w:rsidP="0037788F"/>
    <w:p w:rsidR="0037788F" w:rsidRPr="0065765D" w:rsidRDefault="0037788F" w:rsidP="0037788F">
      <w:pPr>
        <w:rPr>
          <w:b/>
        </w:rPr>
      </w:pPr>
      <w:r w:rsidRPr="0065765D">
        <w:rPr>
          <w:b/>
        </w:rPr>
        <w:t>Rhetoric – The act of persuasively speaking or writing.</w:t>
      </w:r>
    </w:p>
    <w:p w:rsidR="0037788F" w:rsidRPr="0065765D" w:rsidRDefault="0065765D" w:rsidP="0037788F">
      <w:pPr>
        <w:rPr>
          <w:b/>
          <w:u w:val="single"/>
        </w:rPr>
      </w:pPr>
      <w:r>
        <w:rPr>
          <w:b/>
          <w:u w:val="single"/>
        </w:rPr>
        <w:t>Rhetorical (</w:t>
      </w:r>
      <w:r w:rsidR="0037788F" w:rsidRPr="0065765D">
        <w:rPr>
          <w:b/>
          <w:u w:val="single"/>
        </w:rPr>
        <w:t>Persuasive</w:t>
      </w:r>
      <w:r>
        <w:rPr>
          <w:b/>
          <w:u w:val="single"/>
        </w:rPr>
        <w:t>)</w:t>
      </w:r>
      <w:r w:rsidR="0037788F" w:rsidRPr="0065765D">
        <w:rPr>
          <w:b/>
          <w:u w:val="single"/>
        </w:rPr>
        <w:t xml:space="preserve"> Appeals:</w:t>
      </w:r>
    </w:p>
    <w:p w:rsidR="0037788F" w:rsidRDefault="0037788F" w:rsidP="0037788F">
      <w:r w:rsidRPr="00B048AB">
        <w:rPr>
          <w:b/>
        </w:rPr>
        <w:t>Ethos – An appeal to the audience based on the credibility of the author.</w:t>
      </w:r>
      <w:r>
        <w:t xml:space="preserve"> Tim O’Brien, the author of this novel, was drafted and served overseas during the Vietnam </w:t>
      </w:r>
      <w:proofErr w:type="gramStart"/>
      <w:r>
        <w:t>war</w:t>
      </w:r>
      <w:proofErr w:type="gramEnd"/>
      <w:r>
        <w:t xml:space="preserve">. Some of the information from this book is clearly drawn from his personal experience, which makes him more trustworthy and believable. </w:t>
      </w:r>
    </w:p>
    <w:p w:rsidR="0037788F" w:rsidRDefault="0037788F" w:rsidP="0037788F">
      <w:r w:rsidRPr="00B048AB">
        <w:rPr>
          <w:b/>
        </w:rPr>
        <w:t>Pathos – An appeal to the audience based on emotions.</w:t>
      </w:r>
      <w:r>
        <w:t xml:space="preserve"> There are certain scenes and/or quotes in this book that are designed to get an emotional reaction from the audience. These scenes</w:t>
      </w:r>
      <w:r w:rsidR="00B048AB">
        <w:t>/quotes</w:t>
      </w:r>
      <w:r>
        <w:t xml:space="preserve"> might evoke feelings of fear, love, hatred, sadness, anger, etc. </w:t>
      </w:r>
    </w:p>
    <w:p w:rsidR="003C58EE" w:rsidRDefault="0037788F" w:rsidP="0037788F">
      <w:r w:rsidRPr="0065765D">
        <w:rPr>
          <w:b/>
        </w:rPr>
        <w:t>Logos – An appeal to the audience based on logic or reasoning.</w:t>
      </w:r>
      <w:r w:rsidR="00B048AB">
        <w:t xml:space="preserve"> </w:t>
      </w:r>
      <w:r w:rsidR="0065765D">
        <w:t>Evidence of logos is usually thoughtful and thought-provoking. It shows the author’s and/or the character’s thinking process. It helps the audience understand the historical context, motivations of the characters, and overall thinking behind the work.</w:t>
      </w:r>
    </w:p>
    <w:p w:rsidR="003C58EE" w:rsidRDefault="003C58EE">
      <w:r>
        <w:br w:type="page"/>
      </w:r>
    </w:p>
    <w:p w:rsidR="003C58EE" w:rsidRDefault="003C58EE" w:rsidP="003C58EE">
      <w:r>
        <w:lastRenderedPageBreak/>
        <w:t>NAME: ________________________ PER. ____________</w:t>
      </w:r>
      <w:r>
        <w:tab/>
      </w:r>
      <w:r>
        <w:tab/>
      </w:r>
      <w:r>
        <w:tab/>
      </w:r>
      <w:r>
        <w:tab/>
      </w:r>
      <w:r w:rsidRPr="00B048AB">
        <w:rPr>
          <w:b/>
        </w:rPr>
        <w:t>Dialectical Journal</w:t>
      </w:r>
    </w:p>
    <w:p w:rsidR="003C58EE" w:rsidRDefault="003C58EE" w:rsidP="003C58EE">
      <w:r w:rsidRPr="00B048AB">
        <w:rPr>
          <w:b/>
        </w:rPr>
        <w:t>INSTRUCTIONS:</w:t>
      </w:r>
      <w:r>
        <w:t xml:space="preserve"> This activity is called a “dialectical journal” because it’s designed to help you have a conversation with the book and/or about the book. Pay attention to the instructions in each column of the table below. Your evidence can come from any part of the chapter. </w:t>
      </w:r>
    </w:p>
    <w:p w:rsidR="003C58EE" w:rsidRPr="003C58EE" w:rsidRDefault="003C58EE" w:rsidP="003C58EE">
      <w:pPr>
        <w:rPr>
          <w:u w:val="single"/>
        </w:rPr>
      </w:pPr>
      <w:r w:rsidRPr="00B048AB">
        <w:rPr>
          <w:b/>
        </w:rPr>
        <w:t>CHAPTER TITLE:</w:t>
      </w:r>
      <w:r>
        <w:t xml:space="preserve"> </w:t>
      </w:r>
      <w:r>
        <w:rPr>
          <w:u w:val="single"/>
        </w:rPr>
        <w:t>Love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3C58EE" w:rsidTr="00AA463B">
        <w:tc>
          <w:tcPr>
            <w:tcW w:w="2754" w:type="dxa"/>
          </w:tcPr>
          <w:p w:rsidR="003C58EE" w:rsidRDefault="003C58EE" w:rsidP="00AA463B">
            <w:r>
              <w:t>Main Argument (or theme) of this chapter</w:t>
            </w:r>
          </w:p>
          <w:p w:rsidR="003C58EE" w:rsidRDefault="003C58EE" w:rsidP="00AA463B"/>
          <w:p w:rsidR="003C58EE" w:rsidRPr="0037788F" w:rsidRDefault="003C58EE" w:rsidP="00AA463B">
            <w:pPr>
              <w:rPr>
                <w:b/>
              </w:rPr>
            </w:pPr>
          </w:p>
        </w:tc>
        <w:tc>
          <w:tcPr>
            <w:tcW w:w="2754" w:type="dxa"/>
          </w:tcPr>
          <w:p w:rsidR="003C58EE" w:rsidRDefault="003C58EE" w:rsidP="00AA463B">
            <w:r>
              <w:t>Evidence (Quotation and Context)</w:t>
            </w:r>
          </w:p>
          <w:p w:rsidR="003C58EE" w:rsidRDefault="003C58EE" w:rsidP="00AA463B"/>
          <w:p w:rsidR="003C58EE" w:rsidRDefault="003C58EE" w:rsidP="00AA463B"/>
          <w:p w:rsidR="003C58EE" w:rsidRPr="0037788F" w:rsidRDefault="003C58EE" w:rsidP="00AA463B">
            <w:pPr>
              <w:rPr>
                <w:b/>
              </w:rPr>
            </w:pPr>
          </w:p>
        </w:tc>
        <w:tc>
          <w:tcPr>
            <w:tcW w:w="2754" w:type="dxa"/>
          </w:tcPr>
          <w:p w:rsidR="003C58EE" w:rsidRDefault="003C58EE" w:rsidP="00AA463B">
            <w:r>
              <w:t>Type of Appeal (Emotional, Logical, Credibility of the author)</w:t>
            </w:r>
          </w:p>
          <w:p w:rsidR="003C58EE" w:rsidRDefault="003C58EE" w:rsidP="00AA463B"/>
          <w:p w:rsidR="003C58EE" w:rsidRPr="0037788F" w:rsidRDefault="003C58EE" w:rsidP="00AA463B">
            <w:pPr>
              <w:rPr>
                <w:b/>
              </w:rPr>
            </w:pPr>
            <w:r w:rsidRPr="0037788F">
              <w:rPr>
                <w:b/>
              </w:rPr>
              <w:t>(REVIEW THE PERSUASIVE APPEALS DEFINITIONS BELOW.)</w:t>
            </w:r>
          </w:p>
        </w:tc>
        <w:tc>
          <w:tcPr>
            <w:tcW w:w="2754" w:type="dxa"/>
          </w:tcPr>
          <w:p w:rsidR="003C58EE" w:rsidRDefault="003C58EE" w:rsidP="00AA463B">
            <w:r>
              <w:t>Inference (commentary, explanation, interpretation, evaluation) – that supports the main argument of this chapter</w:t>
            </w:r>
          </w:p>
          <w:p w:rsidR="003C58EE" w:rsidRDefault="003C58EE" w:rsidP="00AA463B"/>
          <w:p w:rsidR="003C58EE" w:rsidRPr="0037788F" w:rsidRDefault="003C58EE" w:rsidP="00AA463B">
            <w:pPr>
              <w:rPr>
                <w:b/>
              </w:rPr>
            </w:pPr>
          </w:p>
        </w:tc>
      </w:tr>
      <w:tr w:rsidR="003C58EE" w:rsidTr="00AA463B">
        <w:tc>
          <w:tcPr>
            <w:tcW w:w="2754" w:type="dxa"/>
          </w:tcPr>
          <w:p w:rsidR="003C58EE" w:rsidRDefault="003C58EE" w:rsidP="00AA463B"/>
          <w:p w:rsidR="003C58EE" w:rsidRDefault="003C58EE" w:rsidP="00AA463B"/>
          <w:p w:rsidR="003C58EE" w:rsidRDefault="003C58EE" w:rsidP="00AA463B"/>
          <w:p w:rsidR="003C58EE" w:rsidRDefault="003C58EE" w:rsidP="00AA463B"/>
          <w:p w:rsidR="003C58EE" w:rsidRDefault="003C58EE" w:rsidP="00AA463B"/>
          <w:p w:rsidR="003C58EE" w:rsidRDefault="003C58EE" w:rsidP="00AA463B"/>
          <w:p w:rsidR="003C58EE" w:rsidRDefault="003C58EE" w:rsidP="00AA463B"/>
          <w:p w:rsidR="003C58EE" w:rsidRDefault="003C58EE" w:rsidP="00AA463B"/>
          <w:p w:rsidR="003C58EE" w:rsidRDefault="003C58EE" w:rsidP="00AA463B"/>
          <w:p w:rsidR="003C58EE" w:rsidRDefault="003C58EE" w:rsidP="00AA463B"/>
          <w:p w:rsidR="003C58EE" w:rsidRDefault="003C58EE" w:rsidP="00AA463B"/>
          <w:p w:rsidR="003C58EE" w:rsidRDefault="003C58EE" w:rsidP="00AA463B"/>
          <w:p w:rsidR="003C58EE" w:rsidRDefault="003C58EE" w:rsidP="00AA463B"/>
          <w:p w:rsidR="003C58EE" w:rsidRDefault="003C58EE" w:rsidP="00AA463B"/>
          <w:p w:rsidR="003C58EE" w:rsidRDefault="003C58EE" w:rsidP="00AA463B"/>
          <w:p w:rsidR="003C58EE" w:rsidRDefault="003C58EE" w:rsidP="00AA463B"/>
        </w:tc>
        <w:tc>
          <w:tcPr>
            <w:tcW w:w="2754" w:type="dxa"/>
          </w:tcPr>
          <w:p w:rsidR="003C58EE" w:rsidRDefault="003C58EE" w:rsidP="00AA463B"/>
          <w:p w:rsidR="003C58EE" w:rsidRDefault="003C58EE" w:rsidP="00AA463B"/>
          <w:p w:rsidR="003C58EE" w:rsidRDefault="003C58EE" w:rsidP="00AA463B"/>
          <w:p w:rsidR="003C58EE" w:rsidRDefault="003C58EE" w:rsidP="00AA463B"/>
          <w:p w:rsidR="003C58EE" w:rsidRDefault="003C58EE" w:rsidP="00AA463B"/>
          <w:p w:rsidR="003C58EE" w:rsidRDefault="003C58EE" w:rsidP="00AA463B"/>
          <w:p w:rsidR="003C58EE" w:rsidRDefault="003C58EE" w:rsidP="00AA463B"/>
          <w:p w:rsidR="003C58EE" w:rsidRDefault="003C58EE" w:rsidP="00AA463B"/>
          <w:p w:rsidR="003C58EE" w:rsidRDefault="003C58EE" w:rsidP="00AA463B"/>
          <w:p w:rsidR="003C58EE" w:rsidRDefault="003C58EE" w:rsidP="00AA463B"/>
        </w:tc>
        <w:tc>
          <w:tcPr>
            <w:tcW w:w="2754" w:type="dxa"/>
          </w:tcPr>
          <w:p w:rsidR="003C58EE" w:rsidRDefault="003C58EE" w:rsidP="00AA463B"/>
        </w:tc>
        <w:tc>
          <w:tcPr>
            <w:tcW w:w="2754" w:type="dxa"/>
          </w:tcPr>
          <w:p w:rsidR="003C58EE" w:rsidRDefault="003C58EE" w:rsidP="00AA463B"/>
        </w:tc>
      </w:tr>
    </w:tbl>
    <w:p w:rsidR="003C58EE" w:rsidRDefault="003C58EE" w:rsidP="003C58EE"/>
    <w:p w:rsidR="003C58EE" w:rsidRPr="0065765D" w:rsidRDefault="003C58EE" w:rsidP="003C58EE">
      <w:pPr>
        <w:rPr>
          <w:b/>
        </w:rPr>
      </w:pPr>
      <w:r w:rsidRPr="0065765D">
        <w:rPr>
          <w:b/>
        </w:rPr>
        <w:t>Rhetoric – The act of persuasively speaking or writing.</w:t>
      </w:r>
    </w:p>
    <w:p w:rsidR="003C58EE" w:rsidRPr="0065765D" w:rsidRDefault="003C58EE" w:rsidP="003C58EE">
      <w:pPr>
        <w:rPr>
          <w:b/>
          <w:u w:val="single"/>
        </w:rPr>
      </w:pPr>
      <w:r>
        <w:rPr>
          <w:b/>
          <w:u w:val="single"/>
        </w:rPr>
        <w:t>Rhetorical (</w:t>
      </w:r>
      <w:r w:rsidRPr="0065765D">
        <w:rPr>
          <w:b/>
          <w:u w:val="single"/>
        </w:rPr>
        <w:t>Persuasive</w:t>
      </w:r>
      <w:r>
        <w:rPr>
          <w:b/>
          <w:u w:val="single"/>
        </w:rPr>
        <w:t>)</w:t>
      </w:r>
      <w:r w:rsidRPr="0065765D">
        <w:rPr>
          <w:b/>
          <w:u w:val="single"/>
        </w:rPr>
        <w:t xml:space="preserve"> Appeals:</w:t>
      </w:r>
    </w:p>
    <w:p w:rsidR="003C58EE" w:rsidRDefault="003C58EE" w:rsidP="003C58EE">
      <w:r w:rsidRPr="00B048AB">
        <w:rPr>
          <w:b/>
        </w:rPr>
        <w:t>Ethos – An appeal to the audience based on the credibility of the author.</w:t>
      </w:r>
      <w:r>
        <w:t xml:space="preserve"> Tim O’Brien, the author of this novel, was drafted and served overseas during the Vietnam </w:t>
      </w:r>
      <w:proofErr w:type="gramStart"/>
      <w:r>
        <w:t>war</w:t>
      </w:r>
      <w:proofErr w:type="gramEnd"/>
      <w:r>
        <w:t xml:space="preserve">. Some of the information from this book is clearly drawn from his personal experience, which makes him more trustworthy and believable. </w:t>
      </w:r>
    </w:p>
    <w:p w:rsidR="003C58EE" w:rsidRDefault="003C58EE" w:rsidP="003C58EE">
      <w:r w:rsidRPr="00B048AB">
        <w:rPr>
          <w:b/>
        </w:rPr>
        <w:t>Pathos – An appeal to the audience based on emotions.</w:t>
      </w:r>
      <w:r>
        <w:t xml:space="preserve"> There are certain scenes and/or quotes in this book that are designed to get an emotional reaction from the audience. These scenes/quotes might evoke feelings of fear, love, hatred, sadness, anger, etc. </w:t>
      </w:r>
    </w:p>
    <w:p w:rsidR="003C58EE" w:rsidRDefault="003C58EE" w:rsidP="003C58EE">
      <w:r w:rsidRPr="0065765D">
        <w:rPr>
          <w:b/>
        </w:rPr>
        <w:t>Logos – An appeal to the audience based on logic or reasoning.</w:t>
      </w:r>
      <w:r>
        <w:t xml:space="preserve"> Evidence of logos is usually thoughtful and thought-provoking. It shows the author’s and/or the character’s thinking process. It helps the audience understand the historical context, motivations of the characters, and overall thinking behind the work.</w:t>
      </w:r>
    </w:p>
    <w:p w:rsidR="003C58EE" w:rsidRDefault="003C58EE">
      <w:r>
        <w:br w:type="page"/>
      </w:r>
    </w:p>
    <w:p w:rsidR="003C58EE" w:rsidRDefault="003C58EE" w:rsidP="003C58EE">
      <w:r>
        <w:lastRenderedPageBreak/>
        <w:t>NAME: ________________________ PER. ____________</w:t>
      </w:r>
      <w:r>
        <w:tab/>
      </w:r>
      <w:r>
        <w:tab/>
      </w:r>
      <w:r>
        <w:tab/>
      </w:r>
      <w:r>
        <w:tab/>
      </w:r>
      <w:r w:rsidRPr="00B048AB">
        <w:rPr>
          <w:b/>
        </w:rPr>
        <w:t>Dialectical Journal</w:t>
      </w:r>
    </w:p>
    <w:p w:rsidR="003C58EE" w:rsidRDefault="003C58EE" w:rsidP="003C58EE">
      <w:r w:rsidRPr="00B048AB">
        <w:rPr>
          <w:b/>
        </w:rPr>
        <w:t>INSTRUCTIONS:</w:t>
      </w:r>
      <w:r>
        <w:t xml:space="preserve"> This activity is called a “dialectical journal” because it’s designed to help you have a conversation with the book and/or about the book. Pay attention to the instructions in each column of the table below. Your evidence can come from any part of the chapter. </w:t>
      </w:r>
    </w:p>
    <w:p w:rsidR="003C58EE" w:rsidRPr="003C58EE" w:rsidRDefault="003C58EE" w:rsidP="003C58EE">
      <w:pPr>
        <w:rPr>
          <w:u w:val="single"/>
        </w:rPr>
      </w:pPr>
      <w:r w:rsidRPr="00B048AB">
        <w:rPr>
          <w:b/>
        </w:rPr>
        <w:t>CHAPTER TITLE:</w:t>
      </w:r>
      <w:r>
        <w:t xml:space="preserve"> </w:t>
      </w:r>
      <w:r>
        <w:rPr>
          <w:u w:val="single"/>
        </w:rPr>
        <w:t>Spin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3C58EE" w:rsidTr="00AA463B">
        <w:tc>
          <w:tcPr>
            <w:tcW w:w="2754" w:type="dxa"/>
          </w:tcPr>
          <w:p w:rsidR="003C58EE" w:rsidRDefault="003C58EE" w:rsidP="00AA463B">
            <w:r>
              <w:t>Main Argument (or theme) of this chapter</w:t>
            </w:r>
          </w:p>
          <w:p w:rsidR="003C58EE" w:rsidRDefault="003C58EE" w:rsidP="00AA463B"/>
          <w:p w:rsidR="003C58EE" w:rsidRPr="0037788F" w:rsidRDefault="003C58EE" w:rsidP="00AA463B">
            <w:pPr>
              <w:rPr>
                <w:b/>
              </w:rPr>
            </w:pPr>
          </w:p>
        </w:tc>
        <w:tc>
          <w:tcPr>
            <w:tcW w:w="2754" w:type="dxa"/>
          </w:tcPr>
          <w:p w:rsidR="003C58EE" w:rsidRDefault="003C58EE" w:rsidP="00AA463B">
            <w:r>
              <w:t>Evidence (Quotation and Context)</w:t>
            </w:r>
          </w:p>
          <w:p w:rsidR="003C58EE" w:rsidRDefault="003C58EE" w:rsidP="00AA463B"/>
          <w:p w:rsidR="003C58EE" w:rsidRDefault="003C58EE" w:rsidP="00AA463B"/>
          <w:p w:rsidR="003C58EE" w:rsidRPr="0037788F" w:rsidRDefault="003C58EE" w:rsidP="00AA463B">
            <w:pPr>
              <w:rPr>
                <w:b/>
              </w:rPr>
            </w:pPr>
          </w:p>
        </w:tc>
        <w:tc>
          <w:tcPr>
            <w:tcW w:w="2754" w:type="dxa"/>
          </w:tcPr>
          <w:p w:rsidR="003C58EE" w:rsidRDefault="003C58EE" w:rsidP="00AA463B">
            <w:r>
              <w:t>Type of Appeal (Emotional, Logical, Credibility of the author)</w:t>
            </w:r>
          </w:p>
          <w:p w:rsidR="003C58EE" w:rsidRDefault="003C58EE" w:rsidP="00AA463B"/>
          <w:p w:rsidR="003C58EE" w:rsidRPr="0037788F" w:rsidRDefault="003C58EE" w:rsidP="00AA463B">
            <w:pPr>
              <w:rPr>
                <w:b/>
              </w:rPr>
            </w:pPr>
            <w:r w:rsidRPr="0037788F">
              <w:rPr>
                <w:b/>
              </w:rPr>
              <w:t>(REVIEW THE PERSUASIVE APPEALS DEFINITIONS BELOW.)</w:t>
            </w:r>
          </w:p>
        </w:tc>
        <w:tc>
          <w:tcPr>
            <w:tcW w:w="2754" w:type="dxa"/>
          </w:tcPr>
          <w:p w:rsidR="003C58EE" w:rsidRDefault="003C58EE" w:rsidP="00AA463B">
            <w:r>
              <w:t>Inference (commentary, explanation, interpretation, evaluation) – that supports the main argument of this chapter</w:t>
            </w:r>
          </w:p>
          <w:p w:rsidR="003C58EE" w:rsidRDefault="003C58EE" w:rsidP="00AA463B"/>
          <w:p w:rsidR="003C58EE" w:rsidRPr="0037788F" w:rsidRDefault="003C58EE" w:rsidP="00AA463B">
            <w:pPr>
              <w:rPr>
                <w:b/>
              </w:rPr>
            </w:pPr>
          </w:p>
        </w:tc>
      </w:tr>
      <w:tr w:rsidR="003C58EE" w:rsidTr="00AA463B">
        <w:tc>
          <w:tcPr>
            <w:tcW w:w="2754" w:type="dxa"/>
          </w:tcPr>
          <w:p w:rsidR="003C58EE" w:rsidRDefault="003C58EE" w:rsidP="00AA463B"/>
          <w:p w:rsidR="003C58EE" w:rsidRDefault="003C58EE" w:rsidP="00AA463B"/>
          <w:p w:rsidR="003C58EE" w:rsidRDefault="003C58EE" w:rsidP="00AA463B"/>
          <w:p w:rsidR="003C58EE" w:rsidRDefault="003C58EE" w:rsidP="00AA463B"/>
          <w:p w:rsidR="003C58EE" w:rsidRDefault="003C58EE" w:rsidP="00AA463B"/>
          <w:p w:rsidR="003C58EE" w:rsidRDefault="003C58EE" w:rsidP="00AA463B"/>
          <w:p w:rsidR="003C58EE" w:rsidRDefault="003C58EE" w:rsidP="00AA463B"/>
          <w:p w:rsidR="003C58EE" w:rsidRDefault="003C58EE" w:rsidP="00AA463B"/>
          <w:p w:rsidR="003C58EE" w:rsidRDefault="003C58EE" w:rsidP="00AA463B"/>
          <w:p w:rsidR="003C58EE" w:rsidRDefault="003C58EE" w:rsidP="00AA463B"/>
          <w:p w:rsidR="003C58EE" w:rsidRDefault="003C58EE" w:rsidP="00AA463B"/>
          <w:p w:rsidR="003C58EE" w:rsidRDefault="003C58EE" w:rsidP="00AA463B"/>
          <w:p w:rsidR="003C58EE" w:rsidRDefault="003C58EE" w:rsidP="00AA463B"/>
          <w:p w:rsidR="003C58EE" w:rsidRDefault="003C58EE" w:rsidP="00AA463B"/>
          <w:p w:rsidR="003C58EE" w:rsidRDefault="003C58EE" w:rsidP="00AA463B"/>
          <w:p w:rsidR="003C58EE" w:rsidRDefault="003C58EE" w:rsidP="00AA463B"/>
        </w:tc>
        <w:tc>
          <w:tcPr>
            <w:tcW w:w="2754" w:type="dxa"/>
          </w:tcPr>
          <w:p w:rsidR="003C58EE" w:rsidRDefault="003C58EE" w:rsidP="00AA463B"/>
          <w:p w:rsidR="003C58EE" w:rsidRDefault="003C58EE" w:rsidP="00AA463B"/>
          <w:p w:rsidR="003C58EE" w:rsidRDefault="003C58EE" w:rsidP="00AA463B"/>
          <w:p w:rsidR="003C58EE" w:rsidRDefault="003C58EE" w:rsidP="00AA463B"/>
          <w:p w:rsidR="003C58EE" w:rsidRDefault="003C58EE" w:rsidP="00AA463B"/>
          <w:p w:rsidR="003C58EE" w:rsidRDefault="003C58EE" w:rsidP="00AA463B"/>
          <w:p w:rsidR="003C58EE" w:rsidRDefault="003C58EE" w:rsidP="00AA463B"/>
          <w:p w:rsidR="003C58EE" w:rsidRDefault="003C58EE" w:rsidP="00AA463B"/>
          <w:p w:rsidR="003C58EE" w:rsidRDefault="003C58EE" w:rsidP="00AA463B"/>
          <w:p w:rsidR="003C58EE" w:rsidRDefault="003C58EE" w:rsidP="00AA463B"/>
        </w:tc>
        <w:tc>
          <w:tcPr>
            <w:tcW w:w="2754" w:type="dxa"/>
          </w:tcPr>
          <w:p w:rsidR="003C58EE" w:rsidRDefault="003C58EE" w:rsidP="00AA463B"/>
        </w:tc>
        <w:tc>
          <w:tcPr>
            <w:tcW w:w="2754" w:type="dxa"/>
          </w:tcPr>
          <w:p w:rsidR="003C58EE" w:rsidRDefault="003C58EE" w:rsidP="00AA463B"/>
        </w:tc>
      </w:tr>
    </w:tbl>
    <w:p w:rsidR="003C58EE" w:rsidRDefault="003C58EE" w:rsidP="003C58EE"/>
    <w:p w:rsidR="003C58EE" w:rsidRPr="0065765D" w:rsidRDefault="003C58EE" w:rsidP="003C58EE">
      <w:pPr>
        <w:rPr>
          <w:b/>
        </w:rPr>
      </w:pPr>
      <w:r w:rsidRPr="0065765D">
        <w:rPr>
          <w:b/>
        </w:rPr>
        <w:t>Rhetoric – The act of persuasively speaking or writing.</w:t>
      </w:r>
    </w:p>
    <w:p w:rsidR="003C58EE" w:rsidRPr="0065765D" w:rsidRDefault="003C58EE" w:rsidP="003C58EE">
      <w:pPr>
        <w:rPr>
          <w:b/>
          <w:u w:val="single"/>
        </w:rPr>
      </w:pPr>
      <w:r>
        <w:rPr>
          <w:b/>
          <w:u w:val="single"/>
        </w:rPr>
        <w:t>Rhetorical (</w:t>
      </w:r>
      <w:r w:rsidRPr="0065765D">
        <w:rPr>
          <w:b/>
          <w:u w:val="single"/>
        </w:rPr>
        <w:t>Persuasive</w:t>
      </w:r>
      <w:r>
        <w:rPr>
          <w:b/>
          <w:u w:val="single"/>
        </w:rPr>
        <w:t>)</w:t>
      </w:r>
      <w:r w:rsidRPr="0065765D">
        <w:rPr>
          <w:b/>
          <w:u w:val="single"/>
        </w:rPr>
        <w:t xml:space="preserve"> Appeals:</w:t>
      </w:r>
    </w:p>
    <w:p w:rsidR="003C58EE" w:rsidRDefault="003C58EE" w:rsidP="003C58EE">
      <w:r w:rsidRPr="00B048AB">
        <w:rPr>
          <w:b/>
        </w:rPr>
        <w:t>Ethos – An appeal to the audience based on the credibility of the author.</w:t>
      </w:r>
      <w:r>
        <w:t xml:space="preserve"> Tim O’Brien, the author of this novel, was drafted and served overseas during the Vietnam </w:t>
      </w:r>
      <w:proofErr w:type="gramStart"/>
      <w:r>
        <w:t>war</w:t>
      </w:r>
      <w:proofErr w:type="gramEnd"/>
      <w:r>
        <w:t xml:space="preserve">. Some of the information from this book is clearly drawn from his personal experience, which makes him more trustworthy and believable. </w:t>
      </w:r>
    </w:p>
    <w:p w:rsidR="003C58EE" w:rsidRDefault="003C58EE" w:rsidP="003C58EE">
      <w:r w:rsidRPr="00B048AB">
        <w:rPr>
          <w:b/>
        </w:rPr>
        <w:t>Pathos – An appeal to the audience based on emotions.</w:t>
      </w:r>
      <w:r>
        <w:t xml:space="preserve"> There are certain scenes and/or quotes in this book that are designed to get an emotional reaction from the audience. These scenes/quotes might evoke feelings of fear, love, hatred, sadness, anger, etc. </w:t>
      </w:r>
    </w:p>
    <w:p w:rsidR="003C58EE" w:rsidRDefault="003C58EE" w:rsidP="003C58EE">
      <w:r w:rsidRPr="0065765D">
        <w:rPr>
          <w:b/>
        </w:rPr>
        <w:t>Logos – An appeal to the audience based on logic or reasoning.</w:t>
      </w:r>
      <w:r>
        <w:t xml:space="preserve"> Evidence of logos is usually thoughtful and thought-provoking. It shows the author’s and/or the character’s thinking process. It helps the audience understand the historical context, motivations of the characters, and overall thinking behind the work.</w:t>
      </w:r>
    </w:p>
    <w:p w:rsidR="003C58EE" w:rsidRDefault="003C58EE" w:rsidP="003C58EE"/>
    <w:p w:rsidR="0037788F" w:rsidRDefault="0037788F" w:rsidP="0037788F"/>
    <w:sectPr w:rsidR="0037788F" w:rsidSect="00B348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8E4"/>
    <w:rsid w:val="0037788F"/>
    <w:rsid w:val="003C58EE"/>
    <w:rsid w:val="0065765D"/>
    <w:rsid w:val="00842FDB"/>
    <w:rsid w:val="00987242"/>
    <w:rsid w:val="00A435CC"/>
    <w:rsid w:val="00B048AB"/>
    <w:rsid w:val="00B348E4"/>
    <w:rsid w:val="00FA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AD7AF1-FF15-4656-B6C5-CE3FCD76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5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Lorraine Arvizo</cp:lastModifiedBy>
  <cp:revision>2</cp:revision>
  <cp:lastPrinted>2015-08-27T22:02:00Z</cp:lastPrinted>
  <dcterms:created xsi:type="dcterms:W3CDTF">2015-08-27T22:25:00Z</dcterms:created>
  <dcterms:modified xsi:type="dcterms:W3CDTF">2015-08-27T22:25:00Z</dcterms:modified>
</cp:coreProperties>
</file>